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9B" w:rsidRPr="00DF49DA" w:rsidRDefault="002C1E9B" w:rsidP="00DF4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 xml:space="preserve">Аннотация к ООП </w:t>
      </w:r>
      <w:r w:rsidR="00DF49DA" w:rsidRPr="00DF49DA">
        <w:rPr>
          <w:rFonts w:ascii="Times New Roman" w:hAnsi="Times New Roman" w:cs="Times New Roman"/>
          <w:b/>
          <w:sz w:val="28"/>
          <w:szCs w:val="28"/>
        </w:rPr>
        <w:t>МБ</w:t>
      </w:r>
      <w:r w:rsidRPr="00DF49DA">
        <w:rPr>
          <w:rFonts w:ascii="Times New Roman" w:hAnsi="Times New Roman" w:cs="Times New Roman"/>
          <w:b/>
          <w:sz w:val="28"/>
          <w:szCs w:val="28"/>
        </w:rPr>
        <w:t>ДОУ</w:t>
      </w:r>
      <w:r w:rsidR="00DF49DA" w:rsidRPr="00DF49DA">
        <w:rPr>
          <w:rFonts w:ascii="Times New Roman" w:hAnsi="Times New Roman" w:cs="Times New Roman"/>
          <w:b/>
          <w:sz w:val="28"/>
          <w:szCs w:val="28"/>
        </w:rPr>
        <w:t xml:space="preserve"> «Детский сад №41»</w:t>
      </w:r>
      <w:r w:rsidRPr="00DF49DA">
        <w:rPr>
          <w:rFonts w:ascii="Times New Roman" w:hAnsi="Times New Roman" w:cs="Times New Roman"/>
          <w:b/>
          <w:sz w:val="28"/>
          <w:szCs w:val="28"/>
        </w:rPr>
        <w:t>.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</w:t>
      </w:r>
      <w:r w:rsidR="0079543A">
        <w:rPr>
          <w:rFonts w:ascii="Times New Roman" w:hAnsi="Times New Roman" w:cs="Times New Roman"/>
          <w:sz w:val="28"/>
          <w:szCs w:val="28"/>
        </w:rPr>
        <w:t xml:space="preserve">                               (изменения от 30.09.2020г.)</w:t>
      </w:r>
    </w:p>
    <w:p w:rsidR="0079543A" w:rsidRPr="0079543A" w:rsidRDefault="0079543A" w:rsidP="0079543A">
      <w:pPr>
        <w:numPr>
          <w:ilvl w:val="0"/>
          <w:numId w:val="14"/>
        </w:numPr>
        <w:spacing w:after="0" w:line="276" w:lineRule="auto"/>
        <w:ind w:left="0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</w:rPr>
      </w:pPr>
      <w:r w:rsidRPr="0079543A">
        <w:rPr>
          <w:rFonts w:ascii="Times New Roman" w:eastAsia="Calibri" w:hAnsi="Times New Roman" w:cs="Times New Roman"/>
          <w:b/>
          <w:sz w:val="28"/>
          <w:szCs w:val="28"/>
        </w:rPr>
        <w:t>В содержание образовательной программы дошкольного образования ДОУ внести следующие изменения:</w:t>
      </w:r>
    </w:p>
    <w:p w:rsidR="0079543A" w:rsidRPr="0079543A" w:rsidRDefault="0079543A" w:rsidP="0079543A">
      <w:pPr>
        <w:spacing w:after="0" w:line="276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</w:rPr>
      </w:pPr>
      <w:r w:rsidRPr="0079543A">
        <w:rPr>
          <w:rFonts w:ascii="Times New Roman" w:eastAsia="Calibri" w:hAnsi="Times New Roman" w:cs="Times New Roman"/>
          <w:b/>
          <w:sz w:val="28"/>
          <w:szCs w:val="28"/>
        </w:rPr>
        <w:t xml:space="preserve">1.1. В содержательный раздел, в подраздел «Описание вариативных форм, способов, методов и средств реализации ОПДО ДОУ» включить следующий </w:t>
      </w:r>
      <w:proofErr w:type="gramStart"/>
      <w:r w:rsidRPr="0079543A">
        <w:rPr>
          <w:rFonts w:ascii="Times New Roman" w:eastAsia="Calibri" w:hAnsi="Times New Roman" w:cs="Times New Roman"/>
          <w:b/>
          <w:sz w:val="28"/>
          <w:szCs w:val="28"/>
        </w:rPr>
        <w:t xml:space="preserve">абзац  </w:t>
      </w:r>
      <w:r w:rsidRPr="0079543A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79543A">
        <w:rPr>
          <w:rFonts w:ascii="Times New Roman" w:eastAsia="Calibri" w:hAnsi="Times New Roman" w:cs="Times New Roman"/>
          <w:i/>
          <w:sz w:val="28"/>
          <w:szCs w:val="28"/>
        </w:rPr>
        <w:t>Примерный текс)</w:t>
      </w:r>
    </w:p>
    <w:p w:rsidR="0079543A" w:rsidRPr="0079543A" w:rsidRDefault="0079543A" w:rsidP="0079543A">
      <w:pPr>
        <w:widowControl w:val="0"/>
        <w:shd w:val="clear" w:color="auto" w:fill="FFFFFF"/>
        <w:suppressAutoHyphens/>
        <w:spacing w:after="0" w:line="276" w:lineRule="auto"/>
        <w:ind w:firstLine="426"/>
        <w:contextualSpacing/>
        <w:mirrorIndents/>
        <w:rPr>
          <w:rFonts w:ascii="Times New Roman" w:eastAsia="Calibri" w:hAnsi="Times New Roman" w:cs="Times New Roman"/>
          <w:sz w:val="28"/>
          <w:szCs w:val="28"/>
        </w:rPr>
      </w:pPr>
      <w:r w:rsidRPr="0079543A">
        <w:rPr>
          <w:rFonts w:ascii="Times New Roman" w:eastAsia="Calibri" w:hAnsi="Times New Roman" w:cs="Times New Roman"/>
          <w:sz w:val="28"/>
          <w:szCs w:val="28"/>
        </w:rPr>
        <w:t xml:space="preserve"> В связи с тем, что в РД неблагоприятная эпидемиологическая обстановка, существует высокий риск заражения детей инфекционными заболеваниями, в том числе </w:t>
      </w:r>
      <w:proofErr w:type="spellStart"/>
      <w:r w:rsidRPr="0079543A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79543A">
        <w:rPr>
          <w:rFonts w:ascii="Times New Roman" w:eastAsia="Calibri" w:hAnsi="Times New Roman" w:cs="Times New Roman"/>
          <w:sz w:val="28"/>
          <w:szCs w:val="28"/>
        </w:rPr>
        <w:t xml:space="preserve"> инфекцией, любые формы работы с детьми, которые предполагают массовость, например, концерты, </w:t>
      </w:r>
      <w:proofErr w:type="spellStart"/>
      <w:r w:rsidRPr="0079543A">
        <w:rPr>
          <w:rFonts w:ascii="Times New Roman" w:eastAsia="Calibri" w:hAnsi="Times New Roman" w:cs="Times New Roman"/>
          <w:sz w:val="28"/>
          <w:szCs w:val="28"/>
        </w:rPr>
        <w:t>общесадовские</w:t>
      </w:r>
      <w:proofErr w:type="spellEnd"/>
      <w:r w:rsidRPr="0079543A">
        <w:rPr>
          <w:rFonts w:ascii="Times New Roman" w:eastAsia="Calibri" w:hAnsi="Times New Roman" w:cs="Times New Roman"/>
          <w:sz w:val="28"/>
          <w:szCs w:val="28"/>
        </w:rPr>
        <w:t xml:space="preserve"> праздники, выездные экскурсии и другие, необходимо запретить.</w:t>
      </w:r>
    </w:p>
    <w:p w:rsidR="0079543A" w:rsidRPr="0079543A" w:rsidRDefault="0079543A" w:rsidP="0079543A">
      <w:pPr>
        <w:widowControl w:val="0"/>
        <w:shd w:val="clear" w:color="auto" w:fill="FFFFFF"/>
        <w:suppressAutoHyphens/>
        <w:spacing w:after="0" w:line="276" w:lineRule="auto"/>
        <w:contextualSpacing/>
        <w:mirrorIndents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</w:pPr>
      <w:r w:rsidRPr="0079543A">
        <w:rPr>
          <w:rFonts w:ascii="Times New Roman" w:eastAsia="Calibri" w:hAnsi="Times New Roman" w:cs="Times New Roman"/>
          <w:b/>
          <w:sz w:val="28"/>
          <w:szCs w:val="28"/>
        </w:rPr>
        <w:t>1.2. В «Организационный раздел» в подраздел</w:t>
      </w:r>
      <w:r w:rsidRPr="007954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43A">
        <w:rPr>
          <w:rFonts w:ascii="Times New Roman" w:eastAsia="Calibri" w:hAnsi="Times New Roman" w:cs="Times New Roman"/>
          <w:b/>
          <w:sz w:val="28"/>
          <w:szCs w:val="28"/>
        </w:rPr>
        <w:t>«Оснащенность ДОУ информационно-коммуникационными технологиями»:</w:t>
      </w:r>
    </w:p>
    <w:p w:rsidR="0079543A" w:rsidRPr="0079543A" w:rsidRDefault="0079543A" w:rsidP="0079543A">
      <w:p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/>
        <w:mirrorIndents/>
        <w:rPr>
          <w:rFonts w:ascii="Times New Roman" w:eastAsia="Calibri" w:hAnsi="Times New Roman" w:cs="Times New Roman"/>
          <w:sz w:val="28"/>
          <w:szCs w:val="28"/>
        </w:rPr>
      </w:pPr>
      <w:r w:rsidRPr="0079543A">
        <w:rPr>
          <w:rFonts w:ascii="Times New Roman" w:eastAsia="Calibri" w:hAnsi="Times New Roman" w:cs="Times New Roman"/>
          <w:i/>
          <w:sz w:val="28"/>
          <w:szCs w:val="28"/>
        </w:rPr>
        <w:t>(Примерный текст)</w:t>
      </w:r>
      <w:r w:rsidRPr="0079543A">
        <w:rPr>
          <w:rFonts w:ascii="Times New Roman" w:eastAsia="Calibri" w:hAnsi="Times New Roman" w:cs="Times New Roman"/>
          <w:sz w:val="28"/>
          <w:szCs w:val="28"/>
        </w:rPr>
        <w:t xml:space="preserve"> В МБДОУ №41 проведен Интернет. К сети подключены все рабочие места. Функционируют необходимые для жизнедеятельности образовательного учреждения сайты, налажен электронный документооборот и настроено программное обеспечение для дистанционной работы. Сеть активно используется работниками ДОУ в целях обмена опыта с коллегами образовательных учреждений города, региона и страны, а также для проведения занятий с детьми, в том числе дистанционных, если воспитанники по каким-то причинам не посещают детский сад.</w:t>
      </w:r>
    </w:p>
    <w:p w:rsidR="0079543A" w:rsidRDefault="0079543A" w:rsidP="0079543A">
      <w:pPr>
        <w:tabs>
          <w:tab w:val="left" w:pos="851"/>
        </w:tabs>
        <w:spacing w:after="0" w:line="276" w:lineRule="auto"/>
        <w:contextualSpacing/>
        <w:mirrorIndents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</w:t>
      </w:r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Таким образом, необходимо отметить, что в МБДОУ № </w:t>
      </w:r>
      <w:proofErr w:type="gramStart"/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>41  созданы</w:t>
      </w:r>
      <w:proofErr w:type="gramEnd"/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 для всех детей, посещающих дошкольную образовательную организацию. </w:t>
      </w:r>
    </w:p>
    <w:p w:rsidR="0079543A" w:rsidRPr="0079543A" w:rsidRDefault="0079543A" w:rsidP="0079543A">
      <w:pPr>
        <w:tabs>
          <w:tab w:val="left" w:pos="851"/>
        </w:tabs>
        <w:spacing w:after="0" w:line="276" w:lineRule="auto"/>
        <w:contextualSpacing/>
        <w:mirrorIndents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>ДОУ оборудовано современными средствами защиты для обеспечения комплексной безопасности и комфортных условий образовательного процесса.</w:t>
      </w:r>
    </w:p>
    <w:p w:rsidR="0079543A" w:rsidRPr="0079543A" w:rsidRDefault="0079543A" w:rsidP="0079543A">
      <w:pPr>
        <w:tabs>
          <w:tab w:val="left" w:pos="851"/>
        </w:tabs>
        <w:spacing w:after="0" w:line="276" w:lineRule="auto"/>
        <w:contextualSpacing/>
        <w:mirrorIndents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1.3. </w:t>
      </w:r>
      <w:r w:rsidRPr="007954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раздел «Взаимодействие с родителями».</w:t>
      </w:r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Включить формы </w:t>
      </w:r>
      <w:proofErr w:type="gramStart"/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>работы  на</w:t>
      </w:r>
      <w:proofErr w:type="gramEnd"/>
      <w:r w:rsidRPr="007954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период пандемии (</w:t>
      </w:r>
      <w:r w:rsidRPr="0079543A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Дистанционное консультирование, дистанционное родительское собрание, смс- рассылка и другое).</w:t>
      </w:r>
    </w:p>
    <w:p w:rsidR="0079543A" w:rsidRDefault="00DF49DA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F49DA" w:rsidRDefault="0079543A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DF49DA">
        <w:rPr>
          <w:rFonts w:ascii="Times New Roman" w:hAnsi="Times New Roman" w:cs="Times New Roman"/>
          <w:sz w:val="28"/>
          <w:szCs w:val="28"/>
        </w:rPr>
        <w:t xml:space="preserve">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Образовательная программа определяет содержание и организацию образовательной деятельности на уровне дошкольного образования. Обеспечивает развитие личности детей дошкольного возраста в различных видах общения и деятельности с учетом их возрастных, индивидуальных, </w:t>
      </w:r>
      <w:r w:rsidR="002C1E9B" w:rsidRPr="002C1E9B">
        <w:rPr>
          <w:rFonts w:ascii="Times New Roman" w:hAnsi="Times New Roman" w:cs="Times New Roman"/>
          <w:sz w:val="28"/>
          <w:szCs w:val="28"/>
        </w:rPr>
        <w:lastRenderedPageBreak/>
        <w:t xml:space="preserve">психологических и физиологических особенностей и должна быть направлена на решение задач, указанных в пункте 1.6 ФГОС ДО. </w:t>
      </w:r>
    </w:p>
    <w:p w:rsidR="004655A1" w:rsidRPr="004655A1" w:rsidRDefault="004655A1" w:rsidP="004655A1">
      <w:pPr>
        <w:widowControl w:val="0"/>
        <w:tabs>
          <w:tab w:val="left" w:pos="2145"/>
        </w:tabs>
        <w:suppressAutoHyphens/>
        <w:spacing w:after="0" w:line="276" w:lineRule="auto"/>
        <w:ind w:firstLine="720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Основная общеобразовательная программа муниципального бюджетного дошкольного образовательного учреждения «Детский сад №41 общеразвивающего вида» обеспечивает разностороннее развитие детей в возрасте от 2 до 7 лет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художественно-эстетическому. Программа обеспечивает достижение воспитанниками готовности к обучению в школе.</w:t>
      </w:r>
    </w:p>
    <w:p w:rsidR="00DF49DA" w:rsidRDefault="00DF49DA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Основная общеобразовательная программа – образовательная программа дошкольного образования (ООП ДО) Муниципального бюджетного дошкольного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«Детского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сада № </w:t>
      </w:r>
      <w:r>
        <w:rPr>
          <w:rFonts w:ascii="Times New Roman" w:hAnsi="Times New Roman" w:cs="Times New Roman"/>
          <w:sz w:val="28"/>
          <w:szCs w:val="28"/>
        </w:rPr>
        <w:t>41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 (МБДОУ) разработана в соответствии со следующими документами: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Конвенция ООН о правах ребенка,1989 г.;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Конституцией РФ от 12.12.1993 г. (с изм. и доп.);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24.07.1998 г. №124-ФЗ «Об основных гарантиях прав ребенка в Российской Федерации» (с изм. и доп.);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Федеральный закон от 29.12.2012 г. № 273-ФЗ «Об образовании в Российской Федерации»;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Приказ Министерства образования и науки Российской Федерации № 1155 </w:t>
      </w:r>
      <w:proofErr w:type="gramStart"/>
      <w:r w:rsidRPr="002C1E9B">
        <w:rPr>
          <w:rFonts w:ascii="Times New Roman" w:hAnsi="Times New Roman" w:cs="Times New Roman"/>
          <w:sz w:val="28"/>
          <w:szCs w:val="28"/>
        </w:rPr>
        <w:t>от  17</w:t>
      </w:r>
      <w:proofErr w:type="gramEnd"/>
      <w:r w:rsidRPr="002C1E9B">
        <w:rPr>
          <w:rFonts w:ascii="Times New Roman" w:hAnsi="Times New Roman" w:cs="Times New Roman"/>
          <w:sz w:val="28"/>
          <w:szCs w:val="28"/>
        </w:rPr>
        <w:t xml:space="preserve"> октября 2013 года «Об утверждении федерального образовательного стандарта дошкольного образования»;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Комментарии к ФГОС ДО от 28.02.2014 г. № 08-249;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Письмо Министерства образования Российской Федерации от 02.06.1998г. № 89/34 – 16 «О реализации права дошкольных образовательных учреждений на выбор программ и педагогических технологий»;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«Порядок организации и осуществления образовательной деятельности по основным общеобразовательным программа – образовательным программа дошкольного образования» (Утвержден приказ Министерства образования и науки РФ от 30 августа 2013 года № 1014);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Приказ Министерства образования и науки РФ от 14.06.2013г. № 462 «Об утверждении Порядка проведения </w:t>
      </w:r>
      <w:proofErr w:type="spellStart"/>
      <w:r w:rsidRPr="002C1E9B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2C1E9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(зарегистрирован в Минюсте РФ 27.06.2013 г., № 28908);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Письмо Министерства образования Российской Федерации от 14.03.2000 г. № 65/23-16 «О гигиенических требованиях к максимальной нагрузке на детей дошкольного возраста в организационных формах обучения»;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proofErr w:type="spellStart"/>
      <w:r w:rsidRPr="002C1E9B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2C1E9B">
        <w:rPr>
          <w:rFonts w:ascii="Times New Roman" w:hAnsi="Times New Roman" w:cs="Times New Roman"/>
          <w:sz w:val="28"/>
          <w:szCs w:val="28"/>
        </w:rPr>
        <w:t xml:space="preserve"> – эпидемиологические требования к устройству, содержанию и организации режима работы в дошкольных организациях - СанПиН 2.4.1. 3049-13 № 26 от 15.05.2013 г.;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Концепция содержания непрерывного образования (дошкольное и начальное звено) утверждена ФКС по общему образованию МО РФ 17.06.2003 года;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Устав Муниципального бюджетного дошкольного образовательного учреждения </w:t>
      </w:r>
      <w:r w:rsidR="00DF49DA">
        <w:rPr>
          <w:rFonts w:ascii="Times New Roman" w:hAnsi="Times New Roman" w:cs="Times New Roman"/>
          <w:sz w:val="28"/>
          <w:szCs w:val="28"/>
        </w:rPr>
        <w:t>«Детский сад №41»</w:t>
      </w:r>
    </w:p>
    <w:p w:rsid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Общеобразовательной программой дошкольного образования «От рождения до школы» под ред. Н. Е. </w:t>
      </w:r>
      <w:proofErr w:type="spellStart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Вераксы</w:t>
      </w:r>
      <w:proofErr w:type="spellEnd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, Т. С. Комаровой, М. А. Васильевой.  </w:t>
      </w:r>
    </w:p>
    <w:p w:rsidR="004655A1" w:rsidRP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Региональная образовательная программа ДО </w:t>
      </w:r>
      <w:proofErr w:type="gramStart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РД  в</w:t>
      </w:r>
      <w:proofErr w:type="gramEnd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соответствии с ФГОС</w:t>
      </w:r>
    </w:p>
    <w:p w:rsidR="004655A1" w:rsidRPr="004655A1" w:rsidRDefault="004655A1" w:rsidP="004655A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- Уставом МБДОУ № 41.</w:t>
      </w:r>
    </w:p>
    <w:p w:rsid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Программой развития МБДОУ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№41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</w:p>
    <w:p w:rsidR="004655A1" w:rsidRP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16"/>
          <w:szCs w:val="16"/>
          <w:lang w:eastAsia="hi-IN" w:bidi="hi-IN"/>
        </w:rPr>
      </w:pPr>
    </w:p>
    <w:p w:rsidR="004655A1" w:rsidRDefault="004655A1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ФГОС ДО Программа включает в себя обязательную часть и часть, формируемую участниками образовательных отношений. </w:t>
      </w:r>
    </w:p>
    <w:p w:rsidR="004655A1" w:rsidRDefault="002C1E9B" w:rsidP="00DF49DA">
      <w:pPr>
        <w:rPr>
          <w:rFonts w:ascii="Times New Roman" w:hAnsi="Times New Roman" w:cs="Times New Roman"/>
          <w:b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Обязательная часть Программы разработана на основе </w:t>
      </w:r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Общеобразовательной программой дошкольного образования «От рождения до школы» под ред. Н. Е. </w:t>
      </w:r>
      <w:proofErr w:type="spellStart"/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Вераксы</w:t>
      </w:r>
      <w:proofErr w:type="spellEnd"/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, Т. С. Комаровой, М. А. Васильевой</w:t>
      </w:r>
      <w:r w:rsidR="004655A1" w:rsidRPr="00DF4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9DA" w:rsidRPr="00DF49DA" w:rsidRDefault="002C1E9B" w:rsidP="00DF49DA">
      <w:pPr>
        <w:rPr>
          <w:rFonts w:ascii="Times New Roman" w:hAnsi="Times New Roman" w:cs="Times New Roman"/>
          <w:b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>Целевой раздел.</w:t>
      </w:r>
    </w:p>
    <w:p w:rsidR="00DF49DA" w:rsidRDefault="002C1E9B" w:rsidP="00DF49DA">
      <w:pPr>
        <w:rPr>
          <w:rFonts w:ascii="Times New Roman" w:hAnsi="Times New Roman" w:cs="Times New Roman"/>
          <w:sz w:val="28"/>
          <w:szCs w:val="28"/>
        </w:rPr>
      </w:pPr>
      <w:r w:rsidRPr="00DF49DA">
        <w:rPr>
          <w:rFonts w:ascii="Times New Roman" w:hAnsi="Times New Roman" w:cs="Times New Roman"/>
          <w:sz w:val="28"/>
          <w:szCs w:val="28"/>
        </w:rPr>
        <w:t xml:space="preserve"> Целевой раздел включает в себя цели, задачи и планируемые результаты освоения программы; принципы и подходы к организации образовательной деятельности с детьми; характеристики особенностей развития детей дошкольного возраста. </w:t>
      </w:r>
    </w:p>
    <w:p w:rsidR="004655A1" w:rsidRDefault="004655A1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Цель программы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: позитивная социализация и всестороннее развитие ребенка раннего и дошкольного возраста в адекватном его возрасте детских видах деятельности. </w:t>
      </w:r>
    </w:p>
    <w:p w:rsidR="008F4015" w:rsidRDefault="008F4015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</w:p>
    <w:p w:rsidR="008F4015" w:rsidRDefault="008F4015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</w:p>
    <w:p w:rsidR="008F4015" w:rsidRPr="004655A1" w:rsidRDefault="008F4015" w:rsidP="008F4015">
      <w:pPr>
        <w:widowControl w:val="0"/>
        <w:suppressAutoHyphens/>
        <w:autoSpaceDE w:val="0"/>
        <w:spacing w:after="0" w:line="240" w:lineRule="auto"/>
        <w:ind w:left="-284"/>
        <w:jc w:val="center"/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Задачи дошкольного образовательного учреждения (в соответствии с ФГОС):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Охрана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и укрепление физического и психического здоровья детей, в том числе их эмоционального благополучия;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lastRenderedPageBreak/>
        <w:t>Создание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Объединение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обучения и воспитания в целостный образовательный процесс на основе духовно-нравственных и социокультурных ценностей и принятых в обществе правил, и норм поведения в интересах человека, семьи, общества;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Формирование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 xml:space="preserve">Формирование 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социокультурной среды, соответствующей возрастным, индивидуальным, психологическим и физиологическим особенностям детей;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120C13" w:rsidRPr="00120C13" w:rsidRDefault="00120C13" w:rsidP="002C1E9B">
      <w:pPr>
        <w:rPr>
          <w:rFonts w:ascii="Times New Roman" w:hAnsi="Times New Roman" w:cs="Times New Roman"/>
          <w:b/>
          <w:sz w:val="16"/>
          <w:szCs w:val="16"/>
        </w:rPr>
      </w:pP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 xml:space="preserve"> Содержательный раздел</w:t>
      </w:r>
      <w:r w:rsidRPr="002C1E9B">
        <w:rPr>
          <w:rFonts w:ascii="Times New Roman" w:hAnsi="Times New Roman" w:cs="Times New Roman"/>
          <w:sz w:val="28"/>
          <w:szCs w:val="28"/>
        </w:rPr>
        <w:t xml:space="preserve"> представлен содержанием образования по пяти направлениям развития ребенка (образовательным областям), обозначенным в ФГОС ДО: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социально-коммуникативное развитие;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познавательное развитие;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речевое развитие;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художественно-эстетическое развитие; </w:t>
      </w:r>
    </w:p>
    <w:p w:rsidR="00120C13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физическое развитие.     </w:t>
      </w:r>
    </w:p>
    <w:p w:rsidR="00120C13" w:rsidRPr="008F4015" w:rsidRDefault="002C1E9B" w:rsidP="008F4015">
      <w:pPr>
        <w:autoSpaceDE w:val="0"/>
        <w:spacing w:after="120"/>
        <w:ind w:left="-567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8F40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F4015" w:rsidRPr="008F4015">
        <w:rPr>
          <w:rFonts w:ascii="Times New Roman" w:hAnsi="Times New Roman" w:cs="Times New Roman"/>
          <w:b/>
          <w:sz w:val="28"/>
          <w:szCs w:val="28"/>
        </w:rPr>
        <w:t xml:space="preserve">В Программе освещены </w:t>
      </w:r>
      <w:r w:rsidRPr="008F40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4015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о</w:t>
      </w:r>
      <w:r w:rsidR="00120C13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сновные задачи </w:t>
      </w:r>
      <w:r w:rsid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всех </w:t>
      </w:r>
      <w:r w:rsidR="00120C13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образовательных областей: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Социально – коммуникативное развитие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Присвоение норм и ценностей, принятых в обществе, включая моральные и нравственные ценности.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общения и взаимодействия ребёнка со взрослыми и сверстниками.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самостоятельности, целенаправленности и само регуляции собственных действий.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социального и эмоционального интеллекта, эмоциональной отзывчивости, сопереживания.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готовности к совместной деятельности.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уважительного отношения и чувства принадлежности к своей семье и сообществу детей и взрослых в организации.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позитивных установок к различным видам труда и творчества.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основ безопасности в быту, социуме, природе.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lastRenderedPageBreak/>
        <w:t>Познавательное развитие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интересов детей, любознательности и познавательной мотивации.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познавательных действий, становление сознания.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воображения и творческой активности.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тепе, количестве, числе, части и целом, пространстве и времени, движении и покое, причинах и следствиях и др.), 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Речевое развитие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Владение речью как средством общения.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Обогащение активного словаря.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связно грамматически правильной диалогической и монологической речи.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речевого творчества.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звуковой и интонационной культуры речи, фонематического слуха.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Знакомство с книжной культурой, детской литературой, понимание на слух текстов различных жанров детской литературы.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12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Формирование звуковой </w:t>
      </w:r>
      <w:proofErr w:type="spellStart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аналитико</w:t>
      </w:r>
      <w:proofErr w:type="spellEnd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– синтетической активности как предпосылки обучения грамоте.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Художественно - эстетическое развитие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эстетического отношения к окружающему миру.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элементарных представлений о видах искусства.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Восприятие музыки, художественной литературы, фольклора.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Стимулирование сопереживания персонажам художественных произведений.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76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Физическое развитие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физических качеств.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Правильное формирование </w:t>
      </w:r>
      <w:proofErr w:type="spellStart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опорно</w:t>
      </w:r>
      <w:proofErr w:type="spellEnd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– двигательной системы организма, развитие равновесия, координации движений, крупной и мелкой моторики.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Правильное выполнение основных движений.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начальных представлений о некоторых видах спорта.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Овладение подвижными играми с правилами.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целенаправленности и само регуляции в двигательной сфере.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Овладение элементарными нормами и правилами здорового образа жизни.</w:t>
      </w:r>
    </w:p>
    <w:p w:rsidR="00DF49DA" w:rsidRDefault="00DF49DA" w:rsidP="002C1E9B">
      <w:pPr>
        <w:rPr>
          <w:rFonts w:ascii="Times New Roman" w:hAnsi="Times New Roman" w:cs="Times New Roman"/>
          <w:sz w:val="28"/>
          <w:szCs w:val="28"/>
        </w:rPr>
      </w:pPr>
    </w:p>
    <w:p w:rsidR="004655A1" w:rsidRPr="004655A1" w:rsidRDefault="004655A1" w:rsidP="004655A1">
      <w:pPr>
        <w:spacing w:after="0" w:line="360" w:lineRule="auto"/>
        <w:ind w:hanging="2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Содержательный раздел</w:t>
      </w: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(состоит из 2-х частей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обязательной части - </w:t>
      </w: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60%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части, формируемой участниками образовательного процесса ДОУ – </w:t>
      </w: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40%.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Вторая часть образовательной программы ориентирована на потребности и интересы воспитанников и их родителей, разработана с учетом национально-регионального компонента, приоритетного направления МБДОУ и сложившимся традициям.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4655A1"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  <w:r w:rsidRPr="002C1E9B">
        <w:rPr>
          <w:rFonts w:ascii="Times New Roman" w:hAnsi="Times New Roman" w:cs="Times New Roman"/>
          <w:sz w:val="28"/>
          <w:szCs w:val="28"/>
        </w:rPr>
        <w:t xml:space="preserve"> включает в себя описание материально-технического обеспечения Программы;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обеспеченности методическими материалами и средствами обучения и воспитания;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распорядок или режим дня, а также особенности традиционных событий, праздников, мероприятий;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особенности организации развивающей предметно</w:t>
      </w:r>
      <w:r w:rsidR="00DF49DA">
        <w:rPr>
          <w:rFonts w:ascii="Times New Roman" w:hAnsi="Times New Roman" w:cs="Times New Roman"/>
          <w:sz w:val="28"/>
          <w:szCs w:val="28"/>
        </w:rPr>
        <w:t>-</w:t>
      </w:r>
      <w:r w:rsidRPr="002C1E9B">
        <w:rPr>
          <w:rFonts w:ascii="Times New Roman" w:hAnsi="Times New Roman" w:cs="Times New Roman"/>
          <w:sz w:val="28"/>
          <w:szCs w:val="28"/>
        </w:rPr>
        <w:t xml:space="preserve">пространственной среды.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C1E9B">
        <w:rPr>
          <w:rFonts w:ascii="Times New Roman" w:hAnsi="Times New Roman" w:cs="Times New Roman"/>
          <w:sz w:val="28"/>
          <w:szCs w:val="28"/>
        </w:rPr>
        <w:t>Принципы и подходы к формированию ООП Программа построена на позициях гуманно-личностного отношения к ребенку и направлена на его всестороннее развитие, формирование духовных и общечеловеческих ценностей, а также способностей и компетенций с учетом основных принципов дошкольного образования: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1. Полноценное проживание ребенком всех этапов детства (младенческого, раннего и дошкольного возраста), обогащение (амплификация) детского развития;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2.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образования, становится субъектом образования (далее - индивидуализация дошкольного образования);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3. Содействие и сотрудничество детей и взрослых, признание ребенка полноценным участником (субъектом) образовательных отношений;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4. Поддержка инициативы детей в различных видах деятельности;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5. Сотрудничество МБДОУ с семьей;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6. Приобщение детей к социокультурным нормам, традициям семьи, общества и государства;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7. Формирование познавательных интересов и познавательных действий ребенка в различных видах деятельности;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lastRenderedPageBreak/>
        <w:t>8.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9. Учет этнокультурной ситуации развития детей. 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Далее описаны планируемые результаты </w:t>
      </w:r>
      <w:r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как в раннем возрасте, так и в старшем возрасте </w:t>
      </w:r>
      <w:r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усвоения программы.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Результатами освоения программы являются целевые ориентиры дошкольного образования, которые представляют собой социально-нормативные возрастные характеристики возможных достижений ребенка. 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К целевым ориентирам дошкольного образования относятся следующие социально-нормативные возрастные характеристики возможных достижений ребенка: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  <w:t>Целевые ориентиры образования в раннем возрасте: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Владеет активной речью, включенной в общение; может обращаться с вопросами и просьбами, понимает речь взрослых; знает названия окружающих предметов и игрушек;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Стремится к общению со взрослыми и активно подражает им в движениях и действиях; появляются игры, в которых ребенок воспроизводит действия взрослого;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Проявляет интерес к сверстникам; наблюдает за их действиями и подражает им;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Проявляет интерес к стихам, песням и сказкам, рассматриванию картинки, стремится двигаться под музыку; эмоционально откликается на различные произведения культуры и искусства;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У ребенка развита крупная моторика, он стремится осваивать различные виды движения (бег, лазанье, перешагивание и пр.).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  <w:t>Целевые ориентиры на этапе завершения дошкольного образования: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lastRenderedPageBreak/>
        <w:t>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:rsidR="00E275E0" w:rsidRDefault="008F4015" w:rsidP="00E275E0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деятельности.</w:t>
      </w:r>
    </w:p>
    <w:p w:rsidR="00E275E0" w:rsidRPr="00E275E0" w:rsidRDefault="00E275E0" w:rsidP="00E275E0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16"/>
          <w:szCs w:val="16"/>
          <w:lang w:eastAsia="hi-IN" w:bidi="hi-IN"/>
        </w:rPr>
      </w:pPr>
    </w:p>
    <w:p w:rsidR="00E275E0" w:rsidRDefault="00E275E0" w:rsidP="00E275E0">
      <w:pPr>
        <w:snapToGrid w:val="0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    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В Программе ООП МБДОУ даны характеристики особенностей развития детей  раннего и дошкольного возраста по каждой возрастной подкатегории, т.е. по группам, даны п</w:t>
      </w:r>
      <w:r w:rsidRPr="00E275E0">
        <w:rPr>
          <w:rFonts w:ascii="Times New Roman" w:eastAsia="Lucida Sans Unicode" w:hAnsi="Times New Roman" w:cs="Mangal"/>
          <w:color w:val="000000"/>
          <w:kern w:val="1"/>
          <w:sz w:val="28"/>
          <w:szCs w:val="28"/>
          <w:lang w:eastAsia="hi-IN" w:bidi="hi-IN"/>
        </w:rPr>
        <w:t xml:space="preserve">ланируемые результаты освоения программы, </w:t>
      </w:r>
      <w:r w:rsidRPr="00E275E0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hi-IN" w:bidi="hi-IN"/>
        </w:rPr>
        <w:t xml:space="preserve">формы проведения НОД, </w:t>
      </w:r>
      <w:r w:rsidRPr="00E275E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  <w:t xml:space="preserve">формы работы в режимных моментах, организация двигательного режима,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формы организации работы  с детьми по</w:t>
      </w:r>
      <w:r w:rsidRPr="00E275E0">
        <w:rPr>
          <w:rFonts w:ascii="Times New Roman" w:eastAsia="Lucida Sans Unicode" w:hAnsi="Times New Roman" w:cs="Mangal"/>
          <w:i/>
          <w:kern w:val="1"/>
          <w:sz w:val="28"/>
          <w:szCs w:val="28"/>
          <w:lang w:eastAsia="hi-IN" w:bidi="hi-IN"/>
        </w:rPr>
        <w:t xml:space="preserve"> 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образовательным област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ям,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формы взаимодействия с семьями воспитанников, описана материально-те</w:t>
      </w:r>
      <w:r w:rsid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хническое обеспечение программы, указано о</w:t>
      </w:r>
      <w:r w:rsidR="00C1086B"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беспечение методическими рекомендациями и средствами обучения и воспитания</w:t>
      </w:r>
      <w:r w:rsid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</w:p>
    <w:p w:rsidR="00C1086B" w:rsidRPr="00E275E0" w:rsidRDefault="00C1086B" w:rsidP="00E275E0">
      <w:pPr>
        <w:snapToGrid w:val="0"/>
        <w:ind w:left="-567"/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 Программе ООП МБДОУ подробно представлена работа по в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ариативн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ой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час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ти по всем образовательным частям в соответствие с ФГОС, где описана о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рганизация режима пребывания детей в образовательном учреждении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, ф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ормы организации непосредственно образовательной деятельности детей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и т.д.</w:t>
      </w:r>
    </w:p>
    <w:p w:rsidR="001521D5" w:rsidRPr="008F4015" w:rsidRDefault="001521D5" w:rsidP="00C1086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w:rsidR="001521D5" w:rsidRPr="008F4015" w:rsidSect="00C1086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29408">
    <w:multiLevelType w:val="hybridMultilevel"/>
    <w:lvl w:ilvl="0" w:tplc="76862750">
      <w:start w:val="1"/>
      <w:numFmt w:val="decimal"/>
      <w:lvlText w:val="%1."/>
      <w:lvlJc w:val="left"/>
      <w:pPr>
        <w:ind w:left="720" w:hanging="360"/>
      </w:pPr>
    </w:lvl>
    <w:lvl w:ilvl="1" w:tplc="76862750" w:tentative="1">
      <w:start w:val="1"/>
      <w:numFmt w:val="lowerLetter"/>
      <w:lvlText w:val="%2."/>
      <w:lvlJc w:val="left"/>
      <w:pPr>
        <w:ind w:left="1440" w:hanging="360"/>
      </w:pPr>
    </w:lvl>
    <w:lvl w:ilvl="2" w:tplc="76862750" w:tentative="1">
      <w:start w:val="1"/>
      <w:numFmt w:val="lowerRoman"/>
      <w:lvlText w:val="%3."/>
      <w:lvlJc w:val="right"/>
      <w:pPr>
        <w:ind w:left="2160" w:hanging="180"/>
      </w:pPr>
    </w:lvl>
    <w:lvl w:ilvl="3" w:tplc="76862750" w:tentative="1">
      <w:start w:val="1"/>
      <w:numFmt w:val="decimal"/>
      <w:lvlText w:val="%4."/>
      <w:lvlJc w:val="left"/>
      <w:pPr>
        <w:ind w:left="2880" w:hanging="360"/>
      </w:pPr>
    </w:lvl>
    <w:lvl w:ilvl="4" w:tplc="76862750" w:tentative="1">
      <w:start w:val="1"/>
      <w:numFmt w:val="lowerLetter"/>
      <w:lvlText w:val="%5."/>
      <w:lvlJc w:val="left"/>
      <w:pPr>
        <w:ind w:left="3600" w:hanging="360"/>
      </w:pPr>
    </w:lvl>
    <w:lvl w:ilvl="5" w:tplc="76862750" w:tentative="1">
      <w:start w:val="1"/>
      <w:numFmt w:val="lowerRoman"/>
      <w:lvlText w:val="%6."/>
      <w:lvlJc w:val="right"/>
      <w:pPr>
        <w:ind w:left="4320" w:hanging="180"/>
      </w:pPr>
    </w:lvl>
    <w:lvl w:ilvl="6" w:tplc="76862750" w:tentative="1">
      <w:start w:val="1"/>
      <w:numFmt w:val="decimal"/>
      <w:lvlText w:val="%7."/>
      <w:lvlJc w:val="left"/>
      <w:pPr>
        <w:ind w:left="5040" w:hanging="360"/>
      </w:pPr>
    </w:lvl>
    <w:lvl w:ilvl="7" w:tplc="76862750" w:tentative="1">
      <w:start w:val="1"/>
      <w:numFmt w:val="lowerLetter"/>
      <w:lvlText w:val="%8."/>
      <w:lvlJc w:val="left"/>
      <w:pPr>
        <w:ind w:left="5760" w:hanging="360"/>
      </w:pPr>
    </w:lvl>
    <w:lvl w:ilvl="8" w:tplc="76862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07">
    <w:multiLevelType w:val="hybridMultilevel"/>
    <w:lvl w:ilvl="0" w:tplc="83350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000007"/>
    <w:multiLevelType w:val="multilevel"/>
    <w:tmpl w:val="00000007"/>
    <w:name w:val="WW8Num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">
    <w:nsid w:val="0C1D64F4"/>
    <w:multiLevelType w:val="hybridMultilevel"/>
    <w:tmpl w:val="70144F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A6392"/>
    <w:multiLevelType w:val="hybridMultilevel"/>
    <w:tmpl w:val="290886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D223A4"/>
    <w:multiLevelType w:val="hybridMultilevel"/>
    <w:tmpl w:val="E0AA8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83740"/>
    <w:multiLevelType w:val="hybridMultilevel"/>
    <w:tmpl w:val="8E6EBD7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0C00C2"/>
    <w:multiLevelType w:val="multilevel"/>
    <w:tmpl w:val="5F523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C3452DE"/>
    <w:multiLevelType w:val="hybridMultilevel"/>
    <w:tmpl w:val="820801D4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06B0DD7"/>
    <w:multiLevelType w:val="hybridMultilevel"/>
    <w:tmpl w:val="594E7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B30E2D"/>
    <w:multiLevelType w:val="hybridMultilevel"/>
    <w:tmpl w:val="EED4B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9E25B3"/>
    <w:multiLevelType w:val="hybridMultilevel"/>
    <w:tmpl w:val="07E8B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94547E"/>
    <w:multiLevelType w:val="hybridMultilevel"/>
    <w:tmpl w:val="34B67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F51E6"/>
    <w:multiLevelType w:val="hybridMultilevel"/>
    <w:tmpl w:val="4650DF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C6717"/>
    <w:multiLevelType w:val="hybridMultilevel"/>
    <w:tmpl w:val="41D03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A018A"/>
    <w:multiLevelType w:val="hybridMultilevel"/>
    <w:tmpl w:val="908CAE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0"/>
  </w:num>
  <w:num w:numId="11">
    <w:abstractNumId w:val="12"/>
  </w:num>
  <w:num w:numId="12">
    <w:abstractNumId w:val="3"/>
  </w:num>
  <w:num w:numId="13">
    <w:abstractNumId w:val="11"/>
  </w:num>
  <w:num w:numId="14">
    <w:abstractNumId w:val="5"/>
  </w:num>
  <w:num w:numId="29407">
    <w:abstractNumId w:val="29407"/>
  </w:num>
  <w:num w:numId="29408">
    <w:abstractNumId w:val="2940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A42"/>
    <w:rsid w:val="00120C13"/>
    <w:rsid w:val="001521D5"/>
    <w:rsid w:val="002C1E9B"/>
    <w:rsid w:val="00413A42"/>
    <w:rsid w:val="004655A1"/>
    <w:rsid w:val="0079543A"/>
    <w:rsid w:val="008F4015"/>
    <w:rsid w:val="00C1086B"/>
    <w:rsid w:val="00DF49DA"/>
    <w:rsid w:val="00E2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506EB-22AD-43F6-BBDD-DBFC77DB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9DA"/>
    <w:pPr>
      <w:ind w:left="720"/>
      <w:contextualSpacing/>
    </w:p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263612295" Type="http://schemas.openxmlformats.org/officeDocument/2006/relationships/footnotes" Target="footnotes.xml"/><Relationship Id="rId724018380" Type="http://schemas.openxmlformats.org/officeDocument/2006/relationships/endnotes" Target="endnotes.xml"/><Relationship Id="rId935164242" Type="http://schemas.openxmlformats.org/officeDocument/2006/relationships/comments" Target="comments.xml"/><Relationship Id="rId221644757" Type="http://schemas.microsoft.com/office/2011/relationships/commentsExtended" Target="commentsExtended.xml"/><Relationship Id="rId893588186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QCevldUwxZJXtC6UZsV5KcVWkK8=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263612295"/>
            <mdssi:RelationshipReference SourceId="rId724018380"/>
            <mdssi:RelationshipReference SourceId="rId935164242"/>
            <mdssi:RelationshipReference SourceId="rId221644757"/>
            <mdssi:RelationshipReference SourceId="rId893588186"/>
          </Transform>
          <Transform Algorithm="http://www.w3.org/TR/2001/REC-xml-c14n-20010315"/>
        </Transforms>
        <DigestMethod Algorithm="http://www.w3.org/2000/09/xmldsig#sha1"/>
        <DigestValue>s1iFcVFB18fG/kv6lZITT0r9uMk=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ksn6tYtLnIE4oAIjfX4sjZLtiI4=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LcZ+khMHltO9qjlv102blyWVJZQ=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No7uM0vhH9uJIJdvpOwZ7Rz6yPU=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5DHmiRQih6lb5ZlxbNYS/b+W+jM=</DigestValue>
      </Reference>
      <Reference URI="/word/styles.xml?ContentType=application/vnd.openxmlformats-officedocument.wordprocessingml.styles+xml">
        <DigestMethod Algorithm="http://www.w3.org/2000/09/xmldsig#sha1"/>
        <DigestValue>6SnCt8626asAinNm8U6G9r/s4ZI=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3JVOoTdOm/LdH4Es4itMnJhpqeU=</DigestValue>
      </Reference>
    </Manifest>
    <SignatureProperties>
      <SignatureProperty Id="idSignatureTime" Target="#idPackageSignature">
        <mdssi:SignatureTime>
          <mdssi:Format>YYYY-MM-DDThh:mm:ssTZD</mdssi:Format>
          <mdssi:Value>2021-03-18T12:56:04Z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2704</Words>
  <Characters>15415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2019-03-16T15:10:00Z</dcterms:created>
  <dcterms:modified xsi:type="dcterms:W3CDTF">2020-09-30T19:54:00Z</dcterms:modified>
</cp:coreProperties>
</file>